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-1276" w:right="0" w:hanging="0"/>
        <w:jc w:val="right"/>
        <w:rPr>
          <w:rFonts w:ascii="Arial" w:hAnsi="Arial"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 w:ascii="Arial" w:hAnsi="Arial"/>
          <w:bCs/>
          <w:sz w:val="20"/>
          <w:szCs w:val="20"/>
          <w:lang w:eastAsia="ru-RU"/>
        </w:rPr>
        <w:t xml:space="preserve">Приложение № </w:t>
      </w:r>
      <w:r>
        <w:rPr>
          <w:rFonts w:eastAsia="Times New Roman" w:cs="Arial" w:ascii="Arial" w:hAnsi="Arial"/>
          <w:bCs/>
          <w:sz w:val="20"/>
          <w:szCs w:val="20"/>
          <w:lang w:eastAsia="ru-RU"/>
        </w:rPr>
        <w:t>5</w:t>
      </w:r>
    </w:p>
    <w:p>
      <w:pPr>
        <w:pStyle w:val="Normal"/>
        <w:spacing w:before="0" w:after="0"/>
        <w:jc w:val="right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Cs/>
          <w:sz w:val="20"/>
          <w:szCs w:val="20"/>
          <w:lang w:eastAsia="ru-RU"/>
        </w:rPr>
        <w:t xml:space="preserve">к приказу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>департамента по социальным</w:t>
      </w:r>
    </w:p>
    <w:p>
      <w:pPr>
        <w:pStyle w:val="Normal"/>
        <w:spacing w:before="0" w:after="0"/>
        <w:jc w:val="right"/>
        <w:rPr>
          <w:rFonts w:ascii="Arial" w:hAnsi="Arial" w:eastAsia="Times New Roman" w:cs="Arial"/>
          <w:b w:val="false"/>
          <w:bCs w:val="false"/>
          <w:sz w:val="20"/>
          <w:szCs w:val="20"/>
          <w:lang w:eastAsia="ru-RU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>вопросам администрации Заводоуковского</w:t>
      </w:r>
    </w:p>
    <w:p>
      <w:pPr>
        <w:pStyle w:val="Normal"/>
        <w:spacing w:before="0" w:after="0"/>
        <w:jc w:val="right"/>
        <w:rPr>
          <w:rFonts w:ascii="Arial" w:hAnsi="Arial" w:eastAsia="Times New Roman" w:cs="Arial"/>
          <w:b w:val="false"/>
          <w:bCs w:val="false"/>
          <w:sz w:val="20"/>
          <w:szCs w:val="20"/>
          <w:lang w:eastAsia="ru-RU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>городского округа</w:t>
      </w:r>
    </w:p>
    <w:p>
      <w:pPr>
        <w:pStyle w:val="Normal"/>
        <w:spacing w:lineRule="auto" w:line="276"/>
        <w:jc w:val="right"/>
        <w:rPr>
          <w:rFonts w:ascii="Arial" w:hAnsi="Arial" w:eastAsia="Times New Roman" w:cs="Arial"/>
          <w:b w:val="false"/>
          <w:bCs w:val="false"/>
          <w:sz w:val="20"/>
          <w:szCs w:val="20"/>
          <w:lang w:eastAsia="ru-RU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lang w:eastAsia="ru-RU"/>
        </w:rPr>
        <w:t>от 17.03.2023 № 64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Положение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о проведении конкурса-выставки фигур из воздушных шаров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 xml:space="preserve">«Путешествие во времени»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shd w:fill="FFFFFF" w:val="clear"/>
          <w:lang w:eastAsia="ru-RU"/>
        </w:rPr>
        <w:t>1.  Общие положения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eastAsia="ru-RU"/>
        </w:rPr>
        <w:t>1.1. Настоящее положение регламентирует порядок, условия и сроки подготовки, организации и проведения конкурса-выставки фигур из воздушных шаров «Путешествие во времени» (далее - Конкурс), который проводится в рамках окружного уличного фестиваля «Крылья Сибири.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val="en-US" w:eastAsia="ru-RU"/>
        </w:rPr>
        <w:t>Z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eastAsia="ru-RU"/>
        </w:rPr>
        <w:t>мей».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1.2. Учредитель Конкурса - Департамент по социальным вопросам администрации Заводоуковского городского округа.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1.3. Организатор Конкурса -</w:t>
      </w:r>
      <w:bookmarkStart w:id="0" w:name="_GoBack"/>
      <w:bookmarkEnd w:id="0"/>
      <w:r>
        <w:rPr>
          <w:rFonts w:cs="Times New Roman" w:ascii="Arial" w:hAnsi="Arial"/>
          <w:sz w:val="24"/>
          <w:szCs w:val="24"/>
        </w:rPr>
        <w:t xml:space="preserve"> МАУК ЗГО «ЗКДЦ».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  <w:shd w:fill="FFFFFF" w:val="clear"/>
        </w:rPr>
      </w:pPr>
      <w:r>
        <w:rPr>
          <w:rFonts w:cs="Times New Roman" w:ascii="Arial" w:hAnsi="Arial"/>
          <w:sz w:val="24"/>
          <w:szCs w:val="24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181818"/>
        </w:rPr>
        <w:t>2. Цели и задачи Конкурса: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  <w:t>2.1. Популяризация технического и художественного творчества, как активного и творческого вида досуга.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</w:rPr>
      </w:pPr>
      <w:r>
        <w:rPr>
          <w:rFonts w:ascii="Arial" w:hAnsi="Arial"/>
          <w:color w:val="181818"/>
        </w:rPr>
        <w:t>2.2. Воспитание патриотизма, активной гражданской позиции, вовлечение в общественную жизнь округа.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</w:rPr>
      </w:pPr>
      <w:r>
        <w:rPr>
          <w:rFonts w:ascii="Arial" w:hAnsi="Arial"/>
          <w:color w:val="181818"/>
        </w:rPr>
        <w:t>2.3. Выявление талантливых жителей округа в области конструирования и дизайна.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</w:rPr>
      </w:pPr>
      <w:r>
        <w:rPr>
          <w:rFonts w:ascii="Arial" w:hAnsi="Arial"/>
          <w:color w:val="181818"/>
        </w:rPr>
        <w:t>2.4. Сохранение исторической памяти и развитие чувства гордости за свой округ у подрастающего поколения.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color w:val="181818"/>
        </w:rPr>
      </w:pPr>
      <w:r>
        <w:rPr>
          <w:rFonts w:ascii="Arial" w:hAnsi="Arial"/>
          <w:color w:val="18181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3.  Дата, место и время проведения Конкурса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 xml:space="preserve">3.1. </w:t>
      </w:r>
      <w:r>
        <w:rPr>
          <w:rFonts w:cs="Times New Roman" w:ascii="Arial" w:hAnsi="Arial"/>
          <w:sz w:val="24"/>
          <w:szCs w:val="24"/>
        </w:rPr>
        <w:t xml:space="preserve">Конкурс проводится 1 мая 2023 года </w:t>
      </w:r>
      <w:r>
        <w:rPr>
          <w:rFonts w:ascii="Arial" w:hAnsi="Arial"/>
          <w:sz w:val="24"/>
          <w:szCs w:val="24"/>
        </w:rPr>
        <w:t xml:space="preserve">на Центральной площади г.Заводоуковска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ул.Первомайская</w:t>
      </w:r>
      <w:r>
        <w:rPr>
          <w:rFonts w:ascii="Arial" w:hAnsi="Arial"/>
          <w:sz w:val="24"/>
          <w:szCs w:val="24"/>
        </w:rPr>
        <w:t>):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</w:rPr>
      </w:pPr>
      <w:r>
        <w:rPr>
          <w:rFonts w:cs="Times New Roman" w:ascii="Arial" w:hAnsi="Arial"/>
          <w:color w:val="000000" w:themeColor="text1"/>
          <w:sz w:val="24"/>
          <w:szCs w:val="24"/>
        </w:rPr>
        <w:t xml:space="preserve">-  10.00-11.00 — </w:t>
      </w:r>
      <w:r>
        <w:rPr>
          <w:rFonts w:eastAsia="Times New Roman" w:cs="Times New Roman" w:ascii="Arial" w:hAnsi="Arial"/>
          <w:bCs/>
          <w:color w:val="000000" w:themeColor="text1"/>
          <w:sz w:val="24"/>
          <w:szCs w:val="24"/>
          <w:lang w:eastAsia="ru-RU"/>
        </w:rPr>
        <w:t xml:space="preserve">регистрация </w:t>
      </w:r>
      <w:r>
        <w:rPr>
          <w:rFonts w:eastAsia="Times New Roman" w:cs="Times New Roman" w:ascii="Arial" w:hAnsi="Arial"/>
          <w:bCs/>
          <w:color w:val="000000" w:themeColor="text1"/>
          <w:sz w:val="24"/>
          <w:szCs w:val="24"/>
          <w:lang w:eastAsia="ru-RU"/>
        </w:rPr>
        <w:t>(м</w:t>
      </w:r>
      <w:r>
        <w:rPr>
          <w:rFonts w:eastAsia="Times New Roman" w:cs="Times New Roman" w:ascii="Arial" w:hAnsi="Arial"/>
          <w:bCs/>
          <w:color w:val="000000" w:themeColor="text1"/>
          <w:sz w:val="24"/>
          <w:szCs w:val="24"/>
          <w:lang w:eastAsia="ru-RU"/>
        </w:rPr>
        <w:t>есто регистрации и проведения выставки конкурсных работ будет обозначено соответствующей надписью</w:t>
      </w:r>
      <w:r>
        <w:rPr>
          <w:rFonts w:eastAsia="Times New Roman" w:cs="Times New Roman" w:ascii="Arial" w:hAnsi="Arial"/>
          <w:bCs/>
          <w:color w:val="000000" w:themeColor="text1"/>
          <w:sz w:val="24"/>
          <w:szCs w:val="24"/>
          <w:lang w:eastAsia="ru-RU"/>
        </w:rPr>
        <w:t>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Cs/>
          <w:color w:val="000000" w:themeColor="text1"/>
          <w:sz w:val="24"/>
          <w:szCs w:val="24"/>
          <w:lang w:eastAsia="ru-RU"/>
        </w:rPr>
        <w:t>- 11.00-15.00 - выставка фигур;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Cs/>
          <w:color w:val="000000" w:themeColor="text1"/>
          <w:sz w:val="24"/>
          <w:szCs w:val="24"/>
          <w:lang w:eastAsia="ru-RU"/>
        </w:rPr>
        <w:t xml:space="preserve">- 14.00 - подведение итогов, награждение.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.  Участники и условия участия в Конкурсе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</w:rPr>
      </w:pPr>
      <w:r>
        <w:rPr>
          <w:rFonts w:ascii="Arial" w:hAnsi="Arial"/>
        </w:rPr>
        <w:t>4.1. Конкурс проводится среди жителей Заводоуковского городского округа.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</w:rPr>
      </w:pPr>
      <w:r>
        <w:rPr>
          <w:rFonts w:cs="Times New Roman" w:ascii="Arial" w:hAnsi="Arial"/>
          <w:color w:val="181818"/>
          <w:sz w:val="24"/>
          <w:szCs w:val="24"/>
        </w:rPr>
        <w:t>4.2. На Конкурс могут быть представлены фигуры из воздушных шаров любых размеров и форм в заданных номинациях.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4.3. К участию в Конкуре не допускаются фигуры из воздушных шаров, содержащие пропаганду насилия, экстремизма, текстовую и графическую информацию с нецензурной лексикой.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4.4. Каждая работа должна быть подписана и иметь название.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 xml:space="preserve">4.5. У каждого участника должен быть бейдж с указанием его фамилии, имени.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 xml:space="preserve">4.6. Для участия в Конкурсе необходимо подать </w:t>
      </w:r>
      <w:r>
        <w:rPr>
          <w:rFonts w:cs="Times New Roman" w:ascii="Arial" w:hAnsi="Arial"/>
          <w:sz w:val="24"/>
          <w:szCs w:val="24"/>
        </w:rPr>
        <w:t xml:space="preserve">заявку </w:t>
      </w:r>
      <w:r>
        <w:rPr>
          <w:rFonts w:cs="Times New Roman" w:ascii="Arial" w:hAnsi="Arial"/>
          <w:sz w:val="24"/>
          <w:szCs w:val="24"/>
        </w:rPr>
        <w:t>в соответствии с приложением к настоящему Положению</w:t>
      </w:r>
      <w:r>
        <w:rPr>
          <w:rFonts w:cs="Times New Roman" w:ascii="Arial" w:hAnsi="Arial"/>
          <w:sz w:val="24"/>
          <w:szCs w:val="24"/>
        </w:rPr>
        <w:t xml:space="preserve"> до 14 апреля 2023г. по адресу: г.Заводоуковск, ул.Вокзальная, 55 (каб.6) или на эл. адрес: </w:t>
      </w:r>
      <w:hyperlink r:id="rId2">
        <w:r>
          <w:rPr>
            <w:rStyle w:val="-"/>
            <w:rFonts w:cs="Times New Roman" w:ascii="Arial" w:hAnsi="Arial"/>
            <w:sz w:val="24"/>
            <w:szCs w:val="24"/>
          </w:rPr>
          <w:t>zgo-zkdc@obl72.ru</w:t>
        </w:r>
      </w:hyperlink>
      <w:r>
        <w:rPr>
          <w:rFonts w:cs="Times New Roman" w:ascii="Arial" w:hAnsi="Arial"/>
          <w:sz w:val="24"/>
          <w:szCs w:val="24"/>
        </w:rPr>
        <w:t xml:space="preserve"> с пометкой «Конкурс-выставка фигур из воздушных шаров». Информация по тел.: 6-08-25.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/>
        </w:rPr>
      </w:pPr>
      <w:r>
        <w:rPr>
          <w:rFonts w:ascii="Arial" w:hAnsi="Arial"/>
          <w:color w:val="000000"/>
        </w:rPr>
        <w:t>4.7. Фигура из шаров изготавливается заранее.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/>
        </w:rPr>
      </w:pPr>
      <w:r>
        <w:rPr>
          <w:rFonts w:ascii="Arial" w:hAnsi="Arial"/>
          <w:color w:val="000000"/>
        </w:rPr>
        <w:t xml:space="preserve">4.8. Участник самостоятельно должен предусмотреть способы крепежа фигуры и привести все необходимое для установки фигуры в день мероприятия. 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/>
        </w:rPr>
      </w:pPr>
      <w:r>
        <w:rPr>
          <w:rFonts w:ascii="Arial" w:hAnsi="Arial"/>
          <w:color w:val="000000"/>
        </w:rPr>
        <w:t>4.9. Работы будут размещаться под открытым небом.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/>
        </w:rPr>
      </w:pPr>
      <w:r>
        <w:rPr>
          <w:rFonts w:ascii="Arial" w:hAnsi="Arial"/>
          <w:color w:val="000000"/>
        </w:rPr>
        <w:t>4.10. После регистрации каждому участнику будет присвоен порядковый номер.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5.  Определение победителей Конкурса и награждение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5.1. Участники представляют к оценке жюри, </w:t>
      </w:r>
      <w:r>
        <w:rPr>
          <w:rFonts w:ascii="Arial" w:hAnsi="Arial"/>
          <w:color w:val="000000"/>
        </w:rPr>
        <w:t xml:space="preserve">формируемое организатором, </w:t>
      </w:r>
      <w:r>
        <w:rPr>
          <w:rFonts w:ascii="Arial" w:hAnsi="Arial"/>
          <w:color w:val="000000"/>
        </w:rPr>
        <w:t>конкурсные работы в обозначенных номинациях, соответствующие теме Конкурса.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5.2. </w:t>
      </w:r>
      <w:r>
        <w:rPr>
          <w:rFonts w:ascii="Arial" w:hAnsi="Arial"/>
          <w:color w:val="000000"/>
        </w:rPr>
        <w:t>Номинации Конкурса: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- «Большая скульптура из воздушных шаров»;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- «Малая скульптура из воздушных шаров»;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- «Лучший планер из воздушных шаров»;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- «Лучшие крылья из воздушных шаров».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5.</w:t>
      </w:r>
      <w:r>
        <w:rPr>
          <w:rFonts w:ascii="Arial" w:hAnsi="Arial"/>
          <w:color w:val="000000"/>
        </w:rPr>
        <w:t>2</w:t>
      </w:r>
      <w:r>
        <w:rPr>
          <w:rFonts w:ascii="Arial" w:hAnsi="Arial"/>
          <w:color w:val="000000"/>
        </w:rPr>
        <w:t>.  Каждую работу оценивает жюри по пятибалльной системе по следующим критериям:</w:t>
      </w:r>
    </w:p>
    <w:p>
      <w:pPr>
        <w:pStyle w:val="Normal"/>
        <w:spacing w:lineRule="auto" w:line="240" w:before="0" w:after="0"/>
        <w:ind w:hanging="2"/>
        <w:jc w:val="both"/>
        <w:rPr>
          <w:rFonts w:ascii="Arial" w:hAnsi="Arial"/>
        </w:rPr>
      </w:pPr>
      <w:r>
        <w:rPr>
          <w:rFonts w:cs="Times New Roman" w:ascii="Arial" w:hAnsi="Arial"/>
          <w:color w:val="000000"/>
          <w:sz w:val="24"/>
          <w:szCs w:val="24"/>
        </w:rPr>
        <w:t>- визуальное восприятие (пропорции, цветовые сочетания, гармония композиции);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</w:rPr>
      </w:pPr>
      <w:r>
        <w:rPr>
          <w:rFonts w:cs="Times New Roman" w:ascii="Arial" w:hAnsi="Arial"/>
          <w:color w:val="000000"/>
          <w:sz w:val="24"/>
          <w:szCs w:val="24"/>
        </w:rPr>
        <w:t>- творчество (оригинальность идеи и исполнения).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 xml:space="preserve">5.3. </w:t>
      </w: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рганизаторы вправе отказать в участии конкурсантам с работами, не соответствующими условиям настоящего Положения.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5.</w:t>
      </w: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.  В каждой номинации будет выбран победитель. Победители Конкурса награждаются дипломами и памятными призами. Участники, не занявшие призовые места, получают Дипломы за участие.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Times New Roman" w:ascii="Arial" w:hAnsi="Arial"/>
          <w:color w:val="181818"/>
          <w:sz w:val="24"/>
          <w:szCs w:val="24"/>
        </w:rPr>
        <w:br/>
      </w:r>
      <w:r>
        <w:rPr>
          <w:rFonts w:cs="Times New Roman" w:ascii="Arial" w:hAnsi="Arial"/>
          <w:b/>
          <w:bCs/>
          <w:sz w:val="24"/>
          <w:szCs w:val="24"/>
        </w:rPr>
        <w:t>6. Заключительные положения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  <w:t>6.1. Факт участия в Конкурсе подразумевает, что участники соглашаются с тем, что их персональные данные (имена, фамилии), фото и видео материалы организатор вправе использовать по своему усмотрению (видеоролики, презентации, статьи в социальных сетях).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6.2. Условия проведения выставки-конкурса могут быть изменены по погодным или иным условиям. Информация об этом будет доведена дополнительно.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</w:rPr>
      </w:pPr>
      <w:r>
        <w:rPr>
          <w:rFonts w:ascii="Arial" w:hAnsi="Arial"/>
          <w:i/>
          <w:iCs/>
          <w:color w:val="FF0000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i/>
          <w:i/>
          <w:iCs/>
          <w:color w:val="181818"/>
        </w:rPr>
      </w:pPr>
      <w:r>
        <w:rPr>
          <w:rFonts w:ascii="Arial" w:hAnsi="Arial"/>
          <w:i/>
          <w:iCs/>
          <w:color w:val="18181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</w:rPr>
      </w:pPr>
      <w:r>
        <w:rPr>
          <w:rFonts w:ascii="Arial" w:hAnsi="Arial"/>
          <w:i/>
          <w:iCs/>
          <w:color w:val="18181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</w:rPr>
      </w:pPr>
      <w:r>
        <w:rPr>
          <w:rFonts w:ascii="Arial" w:hAnsi="Arial"/>
          <w:i/>
          <w:iCs/>
          <w:color w:val="18181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</w:rPr>
      </w:pPr>
      <w:r>
        <w:rPr>
          <w:rFonts w:ascii="Arial" w:hAnsi="Arial"/>
          <w:i/>
          <w:iCs/>
          <w:color w:val="18181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</w:rPr>
      </w:pPr>
      <w:r>
        <w:rPr>
          <w:rFonts w:ascii="Arial" w:hAnsi="Arial"/>
          <w:i/>
          <w:iCs/>
          <w:color w:val="18181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</w:rPr>
      </w:pPr>
      <w:r>
        <w:rPr>
          <w:rFonts w:ascii="Arial" w:hAnsi="Arial"/>
          <w:i/>
          <w:iCs/>
          <w:color w:val="18181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</w:rPr>
      </w:pPr>
      <w:r>
        <w:rPr>
          <w:rFonts w:ascii="Arial" w:hAnsi="Arial"/>
          <w:i/>
          <w:iCs/>
          <w:color w:val="18181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</w:rPr>
      </w:pPr>
      <w:r>
        <w:rPr>
          <w:rFonts w:ascii="Arial" w:hAnsi="Arial"/>
          <w:i/>
          <w:iCs/>
          <w:color w:val="18181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</w:rPr>
      </w:pPr>
      <w:r>
        <w:rPr>
          <w:rFonts w:ascii="Arial" w:hAnsi="Arial"/>
          <w:i/>
          <w:iCs/>
          <w:color w:val="18181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</w:rPr>
      </w:pPr>
      <w:r>
        <w:rPr>
          <w:rFonts w:ascii="Arial" w:hAnsi="Arial"/>
          <w:i/>
          <w:iCs/>
          <w:color w:val="18181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</w:rPr>
      </w:pPr>
      <w:r>
        <w:rPr>
          <w:i/>
          <w:iCs/>
          <w:color w:val="18181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</w:rPr>
      </w:pPr>
      <w:r>
        <w:rPr>
          <w:i/>
          <w:iCs/>
          <w:color w:val="18181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</w:rPr>
      </w:pPr>
      <w:r>
        <w:rPr>
          <w:i/>
          <w:iCs/>
          <w:color w:val="18181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</w:rPr>
      </w:pPr>
      <w:r>
        <w:rPr>
          <w:i/>
          <w:iCs/>
          <w:color w:val="18181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</w:rPr>
      </w:pPr>
      <w:r>
        <w:rPr>
          <w:i/>
          <w:iCs/>
          <w:color w:val="18181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</w:rPr>
      </w:pPr>
      <w:r>
        <w:rPr>
          <w:i/>
          <w:iCs/>
          <w:color w:val="18181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</w:rPr>
      </w:pPr>
      <w:r>
        <w:rPr>
          <w:i/>
          <w:iCs/>
          <w:color w:val="18181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 w:val="false"/>
          <w:i w:val="false"/>
          <w:iCs w:val="false"/>
          <w:color w:val="181818"/>
          <w:sz w:val="20"/>
          <w:szCs w:val="20"/>
        </w:rPr>
      </w:pPr>
      <w:r>
        <w:rPr>
          <w:rFonts w:ascii="Arial" w:hAnsi="Arial"/>
          <w:i w:val="false"/>
          <w:iCs w:val="false"/>
          <w:color w:val="181818"/>
          <w:sz w:val="20"/>
          <w:szCs w:val="20"/>
        </w:rPr>
        <w:t>Приложение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 w:val="false"/>
          <w:i w:val="false"/>
          <w:iCs w:val="false"/>
          <w:color w:val="181818"/>
          <w:sz w:val="20"/>
          <w:szCs w:val="20"/>
        </w:rPr>
      </w:pPr>
      <w:r>
        <w:rPr>
          <w:rFonts w:ascii="Arial" w:hAnsi="Arial"/>
          <w:i w:val="false"/>
          <w:iCs w:val="false"/>
          <w:color w:val="181818"/>
          <w:sz w:val="20"/>
          <w:szCs w:val="20"/>
        </w:rPr>
        <w:t>к положению о проведении конкурса-выставки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 w:val="false"/>
          <w:i w:val="false"/>
          <w:iCs w:val="false"/>
          <w:color w:val="181818"/>
          <w:sz w:val="20"/>
          <w:szCs w:val="20"/>
        </w:rPr>
      </w:pPr>
      <w:r>
        <w:rPr>
          <w:rFonts w:ascii="Arial" w:hAnsi="Arial"/>
          <w:i w:val="false"/>
          <w:iCs w:val="false"/>
          <w:color w:val="181818"/>
          <w:sz w:val="20"/>
          <w:szCs w:val="20"/>
        </w:rPr>
        <w:t xml:space="preserve">фигур из воздушных шаров 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 w:val="false"/>
          <w:i w:val="false"/>
          <w:iCs w:val="false"/>
          <w:color w:val="181818"/>
          <w:sz w:val="20"/>
          <w:szCs w:val="20"/>
        </w:rPr>
      </w:pPr>
      <w:r>
        <w:rPr>
          <w:rFonts w:ascii="Arial" w:hAnsi="Arial"/>
          <w:i w:val="false"/>
          <w:iCs w:val="false"/>
          <w:color w:val="181818"/>
          <w:sz w:val="20"/>
          <w:szCs w:val="20"/>
        </w:rPr>
        <w:t>«Путешествие во времени»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</w:rPr>
      </w:pPr>
      <w:r>
        <w:rPr>
          <w:i/>
          <w:iCs/>
          <w:color w:val="18181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18181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 xml:space="preserve">на участие в </w:t>
      </w:r>
      <w:r>
        <w:rPr>
          <w:rFonts w:cs="Times New Roman" w:ascii="Arial" w:hAnsi="Arial"/>
          <w:b/>
          <w:sz w:val="24"/>
          <w:szCs w:val="24"/>
        </w:rPr>
        <w:t>к</w:t>
      </w:r>
      <w:r>
        <w:rPr>
          <w:rFonts w:cs="Times New Roman" w:ascii="Arial" w:hAnsi="Arial"/>
          <w:b/>
          <w:sz w:val="24"/>
          <w:szCs w:val="24"/>
        </w:rPr>
        <w:t xml:space="preserve">онкурсе-выставке фигур из воздушных шаров 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«Путешествие во времени»</w:t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spacing w:lineRule="atLeast" w:line="20" w:before="0" w:after="0"/>
        <w:jc w:val="right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  <w:lang w:eastAsia="ru-RU"/>
        </w:rPr>
        <w:br/>
      </w:r>
      <w:r>
        <w:rPr>
          <w:rFonts w:cs="Times New Roman" w:ascii="Arial" w:hAnsi="Arial"/>
          <w:sz w:val="24"/>
          <w:szCs w:val="24"/>
          <w:lang w:eastAsia="ru-RU"/>
        </w:rPr>
        <w:t>«_____»____________ 2023 г.</w:t>
      </w:r>
    </w:p>
    <w:p>
      <w:pPr>
        <w:pStyle w:val="Normal"/>
        <w:spacing w:lineRule="atLeast" w:line="20" w:before="0" w:after="0"/>
        <w:jc w:val="both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</w:rPr>
      </w:pPr>
      <w:r>
        <w:rPr>
          <w:rFonts w:cs="Times New Roman" w:ascii="Arial" w:hAnsi="Arial"/>
          <w:sz w:val="24"/>
          <w:szCs w:val="24"/>
          <w:lang w:eastAsia="ru-RU"/>
        </w:rPr>
        <w:t>1. ФИО участника _____________________________________________________________________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/>
        </w:rPr>
      </w:pPr>
      <w:r>
        <w:rPr>
          <w:rFonts w:cs="Times New Roman" w:ascii="Arial" w:hAnsi="Arial"/>
          <w:sz w:val="24"/>
          <w:szCs w:val="24"/>
          <w:lang w:eastAsia="ru-RU"/>
        </w:rPr>
        <w:t>_____________________________________________________________________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</w:rPr>
      </w:pPr>
      <w:r>
        <w:rPr>
          <w:rFonts w:cs="Times New Roman" w:ascii="Arial" w:hAnsi="Arial"/>
          <w:sz w:val="24"/>
          <w:szCs w:val="24"/>
          <w:lang w:eastAsia="ru-RU"/>
        </w:rPr>
        <w:t>2. Наименование территории ___________________________________________________________________ ____________________________________________________________________________________________________________________________________________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  <w:t xml:space="preserve">3. Название работы </w:t>
      </w:r>
      <w:r>
        <w:rPr>
          <w:rFonts w:cs="Times New Roman" w:ascii="Arial" w:hAnsi="Arial"/>
          <w:bCs/>
          <w:i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</w:t>
      </w:r>
    </w:p>
    <w:p>
      <w:pPr>
        <w:pStyle w:val="ListParagraph"/>
        <w:spacing w:lineRule="atLeast" w:line="20" w:before="0" w:after="0"/>
        <w:ind w:left="432" w:hanging="0"/>
        <w:contextualSpacing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</w:rPr>
      </w:pPr>
      <w:r>
        <w:rPr>
          <w:rFonts w:cs="Times New Roman" w:ascii="Arial" w:hAnsi="Arial"/>
          <w:sz w:val="24"/>
          <w:szCs w:val="24"/>
          <w:lang w:eastAsia="ru-RU"/>
        </w:rPr>
        <w:t xml:space="preserve">4. Контактный телефон   ___________________________________________________________ </w:t>
      </w:r>
    </w:p>
    <w:p>
      <w:pPr>
        <w:pStyle w:val="Normal"/>
        <w:spacing w:lineRule="atLeast" w:line="20" w:before="0" w:after="0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</w:rPr>
      </w:pPr>
      <w:r>
        <w:rPr>
          <w:rFonts w:cs="Times New Roman" w:ascii="Arial" w:hAnsi="Arial"/>
          <w:sz w:val="24"/>
          <w:szCs w:val="24"/>
          <w:lang w:eastAsia="ru-RU"/>
        </w:rPr>
        <w:t>Я выражаю своё согласие на обработку персональных данных.</w:t>
      </w:r>
    </w:p>
    <w:p>
      <w:pPr>
        <w:pStyle w:val="Normal"/>
        <w:spacing w:lineRule="atLeast" w:line="20" w:before="0" w:after="0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</w:rPr>
      </w:pPr>
      <w:r>
        <w:rPr>
          <w:rFonts w:cs="Times New Roman" w:ascii="Arial" w:hAnsi="Arial"/>
          <w:sz w:val="24"/>
          <w:szCs w:val="24"/>
          <w:lang w:eastAsia="ru-RU"/>
        </w:rPr>
        <w:t>Дата ___________ Подпись __________________/________________________</w:t>
      </w:r>
    </w:p>
    <w:p>
      <w:pPr>
        <w:pStyle w:val="Normal"/>
        <w:spacing w:lineRule="atLeast" w:line="20" w:before="0" w:after="0"/>
        <w:rPr>
          <w:rFonts w:ascii="Arial" w:hAnsi="Arial"/>
        </w:rPr>
      </w:pPr>
      <w:r>
        <w:rPr>
          <w:rFonts w:cs="Times New Roman" w:ascii="Arial" w:hAnsi="Arial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cs="Times New Roman" w:ascii="Arial" w:hAnsi="Arial"/>
          <w:i/>
          <w:sz w:val="24"/>
          <w:szCs w:val="24"/>
          <w:lang w:eastAsia="ru-RU"/>
        </w:rPr>
        <w:t>(расшифровка)</w:t>
      </w:r>
    </w:p>
    <w:p>
      <w:pPr>
        <w:pStyle w:val="Normal"/>
        <w:spacing w:lineRule="atLeast" w:line="20" w:before="0" w:after="0"/>
        <w:jc w:val="both"/>
        <w:rPr>
          <w:rFonts w:ascii="Arial" w:hAnsi="Arial" w:cs="Times New Roman"/>
          <w:i/>
          <w:i/>
          <w:sz w:val="24"/>
          <w:szCs w:val="24"/>
          <w:lang w:eastAsia="ru-RU"/>
        </w:rPr>
      </w:pPr>
      <w:r>
        <w:rPr>
          <w:rFonts w:cs="Times New Roman" w:ascii="Arial" w:hAnsi="Arial"/>
          <w:i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 w:cs="Times New Roman"/>
          <w:i/>
          <w:i/>
          <w:sz w:val="24"/>
          <w:szCs w:val="24"/>
          <w:lang w:eastAsia="ru-RU"/>
        </w:rPr>
      </w:pPr>
      <w:r>
        <w:rPr>
          <w:rFonts w:cs="Times New Roman" w:ascii="Arial" w:hAnsi="Arial"/>
          <w:i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/>
        </w:rPr>
      </w:pPr>
      <w:r>
        <w:rPr>
          <w:rFonts w:cs="Times New Roman" w:ascii="Arial" w:hAnsi="Arial"/>
          <w:i/>
          <w:sz w:val="24"/>
          <w:szCs w:val="24"/>
          <w:lang w:eastAsia="ru-RU"/>
        </w:rPr>
        <w:t>Заполняя данную анкету-заявку, Вы подтверждаете своё Согласие на обработку оргкомитетом Конкурса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>
      <w:pPr>
        <w:pStyle w:val="Normal"/>
        <w:spacing w:lineRule="atLeast" w:line="20" w:before="0" w:after="0"/>
        <w:jc w:val="both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</w:rPr>
      </w:pPr>
      <w:r>
        <w:rPr>
          <w:rFonts w:cs="Times New Roman" w:ascii="Arial" w:hAnsi="Arial"/>
          <w:sz w:val="24"/>
          <w:szCs w:val="24"/>
          <w:lang w:eastAsia="ru-RU"/>
        </w:rPr>
        <w:t>Дата ___________ Подпись __________________/________________________</w:t>
      </w:r>
    </w:p>
    <w:p>
      <w:pPr>
        <w:pStyle w:val="Normal"/>
        <w:spacing w:lineRule="atLeast" w:line="20" w:before="0" w:after="0"/>
        <w:rPr>
          <w:rFonts w:ascii="Arial" w:hAnsi="Arial"/>
        </w:rPr>
      </w:pPr>
      <w:r>
        <w:rPr>
          <w:rFonts w:cs="Times New Roman" w:ascii="Arial" w:hAnsi="Arial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cs="Times New Roman" w:ascii="Arial" w:hAnsi="Arial"/>
          <w:i/>
          <w:sz w:val="24"/>
          <w:szCs w:val="24"/>
          <w:lang w:eastAsia="ru-RU"/>
        </w:rPr>
        <w:t>(расшифровка)</w:t>
      </w:r>
    </w:p>
    <w:p>
      <w:pPr>
        <w:pStyle w:val="Normal"/>
        <w:spacing w:lineRule="atLeast" w:line="20" w:before="0" w:after="0"/>
        <w:jc w:val="both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296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624fb1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8f4d95"/>
    <w:rPr/>
  </w:style>
  <w:style w:type="character" w:styleId="Style15" w:customStyle="1">
    <w:name w:val="Нижний колонтитул Знак"/>
    <w:basedOn w:val="DefaultParagraphFont"/>
    <w:uiPriority w:val="99"/>
    <w:qFormat/>
    <w:rsid w:val="008f4d95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472854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624f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b2327"/>
    <w:pPr>
      <w:spacing w:before="0" w:after="16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8f4d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5"/>
    <w:uiPriority w:val="99"/>
    <w:unhideWhenUsed/>
    <w:rsid w:val="008f4d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728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822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go-zkdc@obl72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LibreOffice/7.5.1.2$Windows_X86_64 LibreOffice_project/fcbaee479e84c6cd81291587d2ee68cba099e129</Application>
  <AppVersion>15.0000</AppVersion>
  <Pages>3</Pages>
  <Words>593</Words>
  <Characters>4593</Characters>
  <CharactersWithSpaces>5327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2022-04-11T11:12:00Z</dcterms:created>
  <dc:creator>Зольникова ОН</dc:creator>
  <dc:description/>
  <dc:language>ru-RU</dc:language>
  <cp:lastModifiedBy/>
  <dcterms:modified xsi:type="dcterms:W3CDTF">2023-03-17T11:00:50Z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