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Приложение № 1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к приказу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департамента по социальным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вопросам администрации Заводоуковского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городского округа</w:t>
      </w:r>
    </w:p>
    <w:p>
      <w:pPr>
        <w:pStyle w:val="Normal"/>
        <w:spacing w:lineRule="auto" w:line="276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 xml:space="preserve">от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>17.03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 xml:space="preserve">.2023 №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>64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 проведении конкурса воздушных змеев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«Свободный полет»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/>
        </w:rPr>
        <w:t>1.  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3"/>
          <w:szCs w:val="23"/>
          <w:shd w:fill="FFFFFF" w:val="clear"/>
          <w:lang w:eastAsia="ru-RU"/>
        </w:rPr>
        <w:t>1.1.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 xml:space="preserve"> Настоящее положение регламентирует порядок, условия и сроки подготовки, организации и проведения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к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онкурса воздушных змеев «Свободный полет» (далее - Конкурс), который проводится в рамках окружного уличного фестиваля «Крылья Сибири.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/>
        </w:rPr>
        <w:t>Z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shd w:fill="FFFFFF" w:val="clear"/>
          <w:lang w:eastAsia="ru-RU"/>
        </w:rPr>
        <w:t>мей».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Учредитель Конкурса - Департамент по социальным вопросам администрации Заводоуковского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Организатор Конкурса -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МАУК ЗГО «ЗКДЦ».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2. Цели и задачи Конкурса: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2.1. Популяризация технического и художественного творчества, конструкторских способностей, как активного и творческого вида досуга.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2.2. Воспитание патриотизма, активной гражданской позиции, вовлечение в общественную жизнь округа;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2.3. Выявление талантливых жителей округа в области конструирования и дизайна.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2.4. Сохранение исторической памяти и развитие чувства гордости за свой округ у подрастающего поколения.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cs="Arial" w:ascii="Arial" w:hAnsi="Arial"/>
          <w:color w:val="181818"/>
          <w:sz w:val="21"/>
          <w:szCs w:val="21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3.  Дата, место и время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Конкурс проводится 1 мая 2023 года на Центральной площади г.Заводоуковска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ул.Первомайская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 10.00-11.00 — 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регистрация 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>(м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>есто регистрации и проведения выставки конкурсных работ будет обозначено соответствующей надписью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>)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>- 11.00-12.30 - выставка змеев;</w:t>
      </w:r>
    </w:p>
    <w:p>
      <w:pPr>
        <w:pStyle w:val="Normal"/>
        <w:shd w:val="clear" w:color="auto" w:fill="FFFFFF"/>
        <w:tabs>
          <w:tab w:val="clear" w:pos="708"/>
          <w:tab w:val="left" w:pos="9355" w:leader="none"/>
        </w:tabs>
        <w:spacing w:lineRule="auto" w:line="240" w:before="0" w:after="0"/>
        <w:jc w:val="both"/>
        <w:rPr>
          <w:rFonts w:ascii="Times New Roman" w:hAnsi="Times New Roman" w:eastAsia="Times New Roman"/>
          <w:bCs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- 12.30-13.00 - 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>оценка</w:t>
      </w: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жюри;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- 14.00 - подведение итогов, награждение.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.  Участники и условия участия в Конкурсе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/>
        <w:t>4.1. Конкурс проводится среди жителей Заводоуковского городского округа.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cs="Times New Roman" w:ascii="Times New Roman" w:hAnsi="Times New Roman"/>
          <w:color w:val="181818"/>
          <w:sz w:val="24"/>
          <w:szCs w:val="24"/>
        </w:rPr>
        <w:t>4.2. На Конкурс могут быть представлены конструкции из самых необычных материалов (за исключением опасных), любых размеров и форм.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4.3. </w:t>
      </w:r>
      <w:r>
        <w:rPr>
          <w:rFonts w:cs="Times New Roman" w:ascii="Times New Roman" w:hAnsi="Times New Roman"/>
          <w:color w:val="181818"/>
          <w:sz w:val="24"/>
          <w:szCs w:val="24"/>
        </w:rPr>
        <w:t>В оформлении воздушного змея запрещается использование колющих предметов, жидкостей или других материалов, которые не соответствуют технике безопасности при проведении общественных мероприятий.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4.4. К участию в Конкуре не допускаются воздушные змеи, содержащие пропаганду насилия, экстремизма, текстовую и графическую информацию с нецензурной лексикой.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Каждая работа должна иметь название.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4.6. У каждого представителя команды-участницы должен быть бейдж с указанием его предприятия/организации. Приветствуется рядом с названием предприятия/организации изображение эмблемы команды.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4.7. Для участия в Конкурсе необходимо подать </w:t>
      </w:r>
      <w:r>
        <w:rPr>
          <w:rFonts w:cs="Times New Roman" w:ascii="Times New Roman" w:hAnsi="Times New Roman"/>
          <w:sz w:val="24"/>
          <w:szCs w:val="24"/>
        </w:rPr>
        <w:t xml:space="preserve">заявку </w:t>
      </w:r>
      <w:r>
        <w:rPr>
          <w:rFonts w:cs="Times New Roman" w:ascii="Times New Roman" w:hAnsi="Times New Roman"/>
          <w:sz w:val="24"/>
          <w:szCs w:val="24"/>
        </w:rPr>
        <w:t>согласно приложению к настоящему положению</w:t>
      </w:r>
      <w:r>
        <w:rPr>
          <w:rFonts w:cs="Times New Roman" w:ascii="Times New Roman" w:hAnsi="Times New Roman"/>
          <w:sz w:val="24"/>
          <w:szCs w:val="24"/>
        </w:rPr>
        <w:t xml:space="preserve"> до 14 апреля 2023г. по адресу: г.Заводоуковск, ул.Вокзальная, 55 (каб.6) или на эл. адрес: </w:t>
      </w:r>
      <w:hyperlink r:id="rId2">
        <w:r>
          <w:rPr>
            <w:rStyle w:val="-"/>
            <w:rFonts w:cs="Times New Roman" w:ascii="Times New Roman" w:hAnsi="Times New Roman"/>
            <w:sz w:val="24"/>
            <w:szCs w:val="24"/>
          </w:rPr>
          <w:t>zgo-zkdc@obl72.ru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с пометкой «Конкурс воздушных змеев». Информация по тел.: 6-08-25.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  Определение победителей Конкурса и награждение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color w:val="000000"/>
        </w:rPr>
      </w:pPr>
      <w:r>
        <w:rPr>
          <w:color w:val="000000"/>
        </w:rPr>
        <w:t>5.1.  Каждую работу оценивает жюри по пятибалльной системе по следующим критериям: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Художественно-эстетический критерий (красочность конструкции, эффектный дизайн, инновации в оформлении);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Технические и полетные качества конструкции (высота полета, управляемость, маневренность), при условии благоприятной погоды.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5.2. Организаторы вправе отказать в участии конкурсантам с работами, не соответствующими условиям настоящего Положения.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5.3.  Победители Конкурса награждаются дипломами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III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степени и памятными призами.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5.5. Победители и участники конкурса примут участие в общем запуске на закрытии окружного уличного фестиваля «Крылья Сибири.</w:t>
      </w:r>
      <w:r>
        <w:rPr>
          <w:rFonts w:cs="Times New Roman" w:ascii="Times New Roman" w:hAnsi="Times New Roman"/>
          <w:sz w:val="24"/>
          <w:szCs w:val="24"/>
          <w:lang w:val="en-US"/>
        </w:rPr>
        <w:t>Z</w:t>
      </w:r>
      <w:r>
        <w:rPr>
          <w:rFonts w:cs="Times New Roman" w:ascii="Times New Roman" w:hAnsi="Times New Roman"/>
          <w:sz w:val="24"/>
          <w:szCs w:val="24"/>
        </w:rPr>
        <w:t>мей». Также в общем запуске может принять участие любой желающий с покупным змеем.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</w:rPr>
        <w:t>6. Технические требования и меры безопасности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6.1. Длина леера (строп) для воздушных змеев не должна превышать 40 метров. Запрещается использовать в качестве леера леску, кевлар, металлический трос и корд. Ответственность за соблюдение правил техники безопасности, за жизнь и здоровье участников несут руководители команд, сами участники и их законные представители.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Cs/>
        </w:rPr>
      </w:pPr>
      <w:r>
        <w:rPr>
          <w:rFonts w:cs="Arial" w:ascii="Arial" w:hAnsi="Arial"/>
          <w:color w:val="181818"/>
          <w:sz w:val="21"/>
          <w:szCs w:val="21"/>
        </w:rPr>
        <w:br/>
      </w:r>
      <w:r>
        <w:rPr>
          <w:b/>
          <w:bCs/>
        </w:rPr>
        <w:t>7.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7.2. Условия проведения выставки-конкурса могут быть изменены по погодным или иным условиям. Информация об этом будет доведена дополнительно.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/>
          <w:i/>
          <w:iCs/>
          <w:color w:val="181818"/>
          <w:sz w:val="21"/>
          <w:szCs w:val="21"/>
        </w:rPr>
      </w:pPr>
      <w:r>
        <w:rPr>
          <w:i/>
          <w:iCs/>
          <w:color w:val="181818"/>
          <w:sz w:val="21"/>
          <w:szCs w:val="2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Приложение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к положению о проведении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конкурса воздушных змеев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i w:val="false"/>
          <w:iCs w:val="false"/>
          <w:color w:val="181818"/>
          <w:sz w:val="20"/>
          <w:szCs w:val="20"/>
        </w:rPr>
        <w:t>«Свободный полет»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 w:cs="Arial"/>
          <w:i/>
          <w:i/>
          <w:iCs/>
          <w:color w:val="181818"/>
          <w:sz w:val="21"/>
          <w:szCs w:val="21"/>
        </w:rPr>
      </w:pPr>
      <w:r>
        <w:rPr>
          <w:rFonts w:ascii="Arial" w:hAnsi="Arial"/>
          <w:i w:val="false"/>
          <w:iCs w:val="false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 xml:space="preserve">на участие в </w:t>
      </w:r>
      <w:r>
        <w:rPr>
          <w:rFonts w:cs="Times New Roman" w:ascii="Arial" w:hAnsi="Arial"/>
          <w:b/>
          <w:sz w:val="24"/>
          <w:szCs w:val="24"/>
        </w:rPr>
        <w:t>к</w:t>
      </w:r>
      <w:r>
        <w:rPr>
          <w:rFonts w:cs="Times New Roman" w:ascii="Arial" w:hAnsi="Arial"/>
          <w:b/>
          <w:sz w:val="24"/>
          <w:szCs w:val="24"/>
        </w:rPr>
        <w:t xml:space="preserve">онкурсе воздушных змеев </w:t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sz w:val="24"/>
          <w:szCs w:val="24"/>
        </w:rPr>
        <w:t>«Свободный полет»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/>
        </w:rPr>
      </w:pPr>
      <w:r>
        <w:rPr>
          <w:rFonts w:ascii="Arial" w:hAnsi="Arial"/>
          <w:b/>
          <w:sz w:val="24"/>
          <w:szCs w:val="24"/>
          <w:lang w:eastAsia="ru-RU"/>
        </w:rPr>
        <w:br/>
      </w:r>
      <w:r>
        <w:rPr>
          <w:rFonts w:ascii="Arial" w:hAnsi="Arial"/>
          <w:sz w:val="24"/>
          <w:szCs w:val="24"/>
          <w:lang w:eastAsia="ru-RU"/>
        </w:rPr>
        <w:t>«_____»____________ 2023 г.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1. </w:t>
      </w:r>
      <w:r>
        <w:rPr>
          <w:rFonts w:ascii="Arial" w:hAnsi="Arial"/>
          <w:sz w:val="24"/>
          <w:szCs w:val="24"/>
          <w:lang w:eastAsia="ru-RU"/>
        </w:rPr>
        <w:t>ФИО</w:t>
      </w:r>
      <w:r>
        <w:rPr>
          <w:rFonts w:ascii="Arial" w:hAnsi="Arial"/>
          <w:sz w:val="24"/>
          <w:szCs w:val="24"/>
          <w:lang w:eastAsia="ru-RU"/>
        </w:rPr>
        <w:t>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2. Наименование территории __________________________________________________________________</w:t>
      </w:r>
      <w:r>
        <w:rPr>
          <w:rFonts w:ascii="Arial" w:hAnsi="Arial"/>
          <w:sz w:val="24"/>
          <w:szCs w:val="24"/>
          <w:lang w:eastAsia="ru-RU"/>
        </w:rPr>
        <w:t>__</w:t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bCs/>
          <w:sz w:val="24"/>
          <w:szCs w:val="24"/>
          <w:lang w:eastAsia="ru-RU"/>
        </w:rPr>
        <w:t xml:space="preserve">3. Название работы </w:t>
      </w:r>
      <w:r>
        <w:rPr>
          <w:rFonts w:ascii="Arial" w:hAnsi="Arial"/>
          <w:bCs/>
          <w:i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</w:t>
      </w:r>
    </w:p>
    <w:p>
      <w:pPr>
        <w:pStyle w:val="ListParagraph"/>
        <w:spacing w:lineRule="atLeast" w:line="20" w:before="0" w:after="0"/>
        <w:ind w:left="432" w:hanging="0"/>
        <w:contextualSpacing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 xml:space="preserve">4. Контактный телефон   ___________________________________________________________ 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i/>
          <w:i/>
          <w:sz w:val="24"/>
          <w:szCs w:val="24"/>
          <w:lang w:eastAsia="ru-RU"/>
        </w:rPr>
      </w:pPr>
      <w:r>
        <w:rPr>
          <w:rFonts w:ascii="Arial" w:hAnsi="Arial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</w:rPr>
      </w:pPr>
      <w:r>
        <w:rPr>
          <w:rFonts w:ascii="Arial" w:hAnsi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9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24fb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f4d9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f4d95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728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24f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327"/>
    <w:pPr>
      <w:spacing w:before="0" w:after="16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7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22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go-zkdc@obl72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LibreOffice/7.5.1.2$Windows_X86_64 LibreOffice_project/fcbaee479e84c6cd81291587d2ee68cba099e129</Application>
  <AppVersion>15.0000</AppVersion>
  <Pages>3</Pages>
  <Words>602</Words>
  <Characters>4679</Characters>
  <CharactersWithSpaces>5422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2022-04-11T11:12:00Z</dcterms:created>
  <dc:creator>Зольникова ОН</dc:creator>
  <dc:description/>
  <dc:language>ru-RU</dc:language>
  <cp:lastModifiedBy/>
  <cp:lastPrinted>2022-04-26T08:45:00Z</cp:lastPrinted>
  <dcterms:modified xsi:type="dcterms:W3CDTF">2023-03-17T09:54:18Z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