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1276" w:right="0" w:hanging="0"/>
        <w:jc w:val="right"/>
        <w:rPr>
          <w:rFonts w:ascii="Arial" w:hAnsi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Приложение № 2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к приказу департамента по социальным вопросам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администрации Заводоуковского городского округа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 w:val="false"/>
          <w:bCs w:val="false"/>
          <w:sz w:val="20"/>
          <w:szCs w:val="20"/>
          <w:u w:val="none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u w:val="none"/>
          <w:lang w:eastAsia="ru-RU"/>
        </w:rPr>
        <w:t>от 02.04.2024 № 76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о проведении гастрономического конкурса кулинарных изделий на воздушную тематику «Воздушное угощение»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ru-RU"/>
        </w:rPr>
        <w:t>1.  Общие положения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567" w:hanging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Гастрономический конкурс кулинарных изделий на воздушную тематику «Воздушное угощение» (далее - Конкурс) проводится в соответствии с настоящим положением.</w:t>
      </w:r>
    </w:p>
    <w:p>
      <w:pPr>
        <w:pStyle w:val="Normal"/>
        <w:spacing w:lineRule="atLeast" w:line="20" w:before="0" w:after="0"/>
        <w:ind w:left="567" w:hanging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1.2.   Конкурс проводится</w:t>
      </w:r>
      <w:r>
        <w:rPr>
          <w:rFonts w:cs="Times New Roman" w:ascii="Arial" w:hAnsi="Arial"/>
          <w:sz w:val="24"/>
          <w:szCs w:val="24"/>
        </w:rPr>
        <w:t xml:space="preserve"> в рамках III окружного уличного фестиваля «Крылья Сибири. Zмей» и в рамках Года семьи.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567" w:hanging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 xml:space="preserve">1.3 Учредителем Конкурса является Департамент по социальным вопросам           </w:t>
      </w:r>
      <w:r>
        <w:rPr>
          <w:rFonts w:cs="Times New Roman" w:ascii="Arial" w:hAnsi="Arial"/>
          <w:sz w:val="24"/>
          <w:szCs w:val="24"/>
          <w:lang w:eastAsia="ru-RU"/>
        </w:rPr>
        <w:t>а</w:t>
      </w:r>
      <w:r>
        <w:rPr>
          <w:rFonts w:cs="Times New Roman" w:ascii="Arial" w:hAnsi="Arial"/>
          <w:sz w:val="24"/>
          <w:szCs w:val="24"/>
          <w:lang w:eastAsia="ru-RU"/>
        </w:rPr>
        <w:t>дминистрации Заводоуковского городского округа.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567" w:hanging="567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 xml:space="preserve">1.4.   Организатором Конкурса является </w:t>
      </w:r>
      <w:r>
        <w:rPr>
          <w:rFonts w:eastAsia="Times New Roman" w:cs="Times New Roman" w:ascii="Arial" w:hAnsi="Arial"/>
          <w:bCs/>
          <w:sz w:val="24"/>
          <w:szCs w:val="24"/>
          <w:lang w:eastAsia="ru-RU"/>
        </w:rPr>
        <w:t>МАУК ЗГО «ЗКДЦ».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709" w:hanging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  <w:shd w:fill="FFFFFF" w:val="clear"/>
        </w:rPr>
      </w:pPr>
      <w:r>
        <w:rPr>
          <w:rFonts w:cs="Times New Roman" w:ascii="Arial" w:hAnsi="Arial"/>
          <w:sz w:val="24"/>
          <w:szCs w:val="24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181818"/>
          <w:sz w:val="24"/>
          <w:szCs w:val="24"/>
        </w:rPr>
        <w:t>2. Цели и задачи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2.1. Развитие творческой активности участников Конкурса;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2.2. Повышение интереса к кулинарии, представление возможности самовыражения посредством кулинарии;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2.3. Выявление оригинальных кулинарных изделий и кондитеров.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color w:val="181818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3.1. Участниками конкурса могут быть предприятия пищевой промышленности и общественного питания (кафе, пищекомбинаты, индивидуальные предприниматели, выпускающие пищевую продукцию), физические лица Заводоуковского городского округа и других муниципальных образований Тюменской области.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4. Порядок организации и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4.1. Участники Конкурса подают заявку до 26 апреля 2024 года. Форма заявки представлена в приложении к настоящему Положению. Заявку необходимо прислать на электронную почту Организатора: zgo-zkdc@obl72.ru с пометкой «Конкурс тортов» или передать в МАУК ЗГО «ЗКДЦ» Дворец культуры по адресу: г.Заводоуковск, ул.Вокзальная, 55, каб. №6. Отправка заявки на участие является согласием участника со всеми условиями проведения конкурса.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 xml:space="preserve">4.3. Участники готовят и оформляют на Конкурс кулинарное изделие в соответствии с тематикой Конкурса и фестиваля в целом </w:t>
      </w:r>
      <w:r>
        <w:rPr>
          <w:rFonts w:eastAsia="Times New Roman" w:cs="Times New Roman" w:ascii="Arial" w:hAnsi="Arial"/>
          <w:color w:val="222222"/>
          <w:sz w:val="24"/>
          <w:szCs w:val="24"/>
          <w:lang w:eastAsia="ru-RU"/>
        </w:rPr>
        <w:t>(полет, планер, самолёты, летательные аппараты, воздух)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 xml:space="preserve">4.4. Участники Конкурса выбирают по своему усмотрению форму, ингредиенты и оформление кулинарных изделий, </w:t>
      </w:r>
      <w:r>
        <w:rPr>
          <w:rFonts w:cs="Times New Roman" w:ascii="Arial" w:hAnsi="Arial"/>
          <w:sz w:val="24"/>
          <w:szCs w:val="24"/>
        </w:rPr>
        <w:t>по следующим видам: торт (пирожное); пирог; пряник; уникальный десерт.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 xml:space="preserve"> В состав изделия должны входить только пищевые ингредиенты, запрещается использовать непищевые вспомогательное сырьё и материалы. Украшения могут выполняться из карамели, пастилы и других подходящих материалов, разрешённых к использованию в пищевых целях.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4.5. Каждая работа должна иметь название и подписана.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Times New Roman"/>
          <w:bCs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5.  Дата, место и время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5.1. Конкурс проводится 1 мая 2024 года на Центральной площади г.Заводоуковска (ул.Первомайская):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 w:themeColor="text1"/>
          <w:sz w:val="24"/>
          <w:szCs w:val="24"/>
        </w:rPr>
        <w:t xml:space="preserve">- 10.00-11.00 - </w:t>
      </w: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>регистрация (место регистрации и проведения выставки конкурсных работ будет обозначено соответствующей надписью);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>- 11.00-13.00 - проведение Конкурса, работа жюри;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 w:themeColor="text1"/>
          <w:sz w:val="24"/>
          <w:szCs w:val="24"/>
          <w:lang w:eastAsia="ru-RU"/>
        </w:rPr>
        <w:t xml:space="preserve">- 13.40 - награждение.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6.  Определение победителей Конкурса и награждение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6.1.  Каждую работу оценивает жюри, формируемое организатором, по пятибалльной системе в каждой номинации по следующим критериям: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- оригинальность и фантазия;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 мастерство и сложность оформления;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органолептическая оценка</w:t>
      </w:r>
      <w:r>
        <w:rPr>
          <w:rFonts w:ascii="Arial" w:hAnsi="Arial"/>
          <w:color w:val="000000"/>
          <w:sz w:val="24"/>
          <w:szCs w:val="24"/>
        </w:rPr>
        <w:t xml:space="preserve"> (для жюри необходимо сделать 3 дегустационные порции с аналогичным вкусом).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6.2. Организаторы вправе отказать в участии конкурсантам с работами, не соответствующими условиям настоящего Положения.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6.3.  Победители Конкурса в каждой номинации награждаются Дипломами победителя и памятными подарками. 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 Заключительные положения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  <w:t>7.1. Факт участия в Конкурсе 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сетях).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cs="Times New Roman"/>
          <w:bCs/>
          <w:sz w:val="24"/>
          <w:szCs w:val="24"/>
          <w:lang w:eastAsia="ru-RU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FF0000"/>
          <w:sz w:val="24"/>
          <w:szCs w:val="24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color w:val="181818"/>
          <w:sz w:val="20"/>
          <w:szCs w:val="20"/>
        </w:rPr>
        <w:t>Приложение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color w:val="181818"/>
          <w:sz w:val="20"/>
          <w:szCs w:val="20"/>
        </w:rPr>
        <w:t xml:space="preserve">к положению о проведении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color w:val="181818"/>
          <w:sz w:val="20"/>
          <w:szCs w:val="20"/>
        </w:rPr>
        <w:t xml:space="preserve">гастрономического конкурса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color w:val="181818"/>
          <w:sz w:val="20"/>
          <w:szCs w:val="20"/>
        </w:rPr>
        <w:t xml:space="preserve">кулинарных изделий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color w:val="181818"/>
          <w:sz w:val="20"/>
          <w:szCs w:val="20"/>
        </w:rPr>
        <w:t xml:space="preserve">на воздушную тематику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color w:val="181818"/>
          <w:sz w:val="20"/>
          <w:szCs w:val="20"/>
        </w:rPr>
        <w:t>«Воздушное угощение»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color w:val="181818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на участие в гастрономическом конкурсе кулинарных изделий на воздушную тематику «Воздушное угощение»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20" w:before="0" w:after="0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lang w:eastAsia="ru-RU"/>
        </w:rPr>
        <w:br/>
      </w:r>
      <w:r>
        <w:rPr>
          <w:rFonts w:cs="Times New Roman" w:ascii="Arial" w:hAnsi="Arial"/>
          <w:sz w:val="24"/>
          <w:szCs w:val="24"/>
          <w:lang w:eastAsia="ru-RU"/>
        </w:rPr>
        <w:t>«_____»____________ 2024 г.</w:t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1. ФИО участника 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2. Наименование территории ______________________________________________________________________ 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sz w:val="24"/>
          <w:szCs w:val="24"/>
          <w:lang w:eastAsia="ru-RU"/>
        </w:rPr>
        <w:t xml:space="preserve">3. Название работы </w:t>
      </w:r>
      <w:r>
        <w:rPr>
          <w:rFonts w:cs="Times New Roman" w:ascii="Arial" w:hAnsi="Arial"/>
          <w:bCs/>
          <w:i/>
          <w:sz w:val="24"/>
          <w:szCs w:val="24"/>
          <w:lang w:eastAsia="ru-RU"/>
        </w:rPr>
        <w:t xml:space="preserve"> ______________________________________________________________________</w:t>
      </w:r>
    </w:p>
    <w:p>
      <w:pPr>
        <w:pStyle w:val="ListParagraph"/>
        <w:spacing w:lineRule="atLeast" w:line="20" w:before="0" w:after="0"/>
        <w:ind w:left="432" w:hanging="0"/>
        <w:contextualSpacing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4. Номинация________________________________________________________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 xml:space="preserve">5. Контактный телефон ________________________________________________ </w:t>
      </w:r>
    </w:p>
    <w:p>
      <w:pPr>
        <w:pStyle w:val="Normal"/>
        <w:spacing w:lineRule="atLeast" w:line="20" w:before="0" w:after="0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Я выражаю своё согласие на обработку персональных данных.</w:t>
      </w:r>
    </w:p>
    <w:p>
      <w:pPr>
        <w:pStyle w:val="Normal"/>
        <w:spacing w:lineRule="atLeast" w:line="20" w:before="0" w:after="0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cs="Times New Roman"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i/>
          <w:i/>
          <w:sz w:val="24"/>
          <w:szCs w:val="24"/>
          <w:lang w:eastAsia="ru-RU"/>
        </w:rPr>
      </w:pPr>
      <w:r>
        <w:rPr>
          <w:rFonts w:cs="Times New Roman"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i/>
          <w:i/>
          <w:sz w:val="24"/>
          <w:szCs w:val="24"/>
          <w:lang w:eastAsia="ru-RU"/>
        </w:rPr>
      </w:pPr>
      <w:r>
        <w:rPr>
          <w:rFonts w:cs="Times New Roman"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cs="Times New Roman"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 w:cs="Times New Roman"/>
          <w:sz w:val="24"/>
          <w:szCs w:val="24"/>
          <w:lang w:eastAsia="ru-RU"/>
        </w:rPr>
      </w:pPr>
      <w:r>
        <w:rPr>
          <w:rFonts w:cs="Times New Roman" w:ascii="Arial" w:hAnsi="Arial"/>
          <w:sz w:val="24"/>
          <w:szCs w:val="24"/>
          <w:lang w:eastAsia="ru-RU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before="0" w:after="160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96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624fb1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8f4d9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f4d95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72854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af5fb0"/>
    <w:pPr>
      <w:spacing w:lineRule="auto" w:line="276" w:before="0" w:after="140"/>
    </w:pPr>
    <w:rPr/>
  </w:style>
  <w:style w:type="paragraph" w:styleId="Style19">
    <w:name w:val="List"/>
    <w:basedOn w:val="Style18"/>
    <w:rsid w:val="00af5fb0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rsid w:val="00af5fb0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af5f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af5fb0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24f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2327"/>
    <w:pPr>
      <w:spacing w:before="0" w:after="160"/>
      <w:ind w:left="720" w:hanging="0"/>
      <w:contextualSpacing/>
    </w:pPr>
    <w:rPr/>
  </w:style>
  <w:style w:type="paragraph" w:styleId="Style23" w:customStyle="1">
    <w:name w:val="Колонтитул"/>
    <w:basedOn w:val="Normal"/>
    <w:qFormat/>
    <w:rsid w:val="00af5fb0"/>
    <w:pPr/>
    <w:rPr/>
  </w:style>
  <w:style w:type="paragraph" w:styleId="Style24">
    <w:name w:val="Header"/>
    <w:basedOn w:val="Normal"/>
    <w:link w:val="Style14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5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72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1822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Application>LibreOffice/7.5.1.2$Windows_X86_64 LibreOffice_project/fcbaee479e84c6cd81291587d2ee68cba099e129</Application>
  <AppVersion>15.0000</AppVersion>
  <Pages>3</Pages>
  <Words>544</Words>
  <Characters>4320</Characters>
  <CharactersWithSpaces>5025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2022-04-11T11:12:00Z</dcterms:created>
  <dc:creator>Зольникова ОН</dc:creator>
  <dc:description/>
  <dc:language>ru-RU</dc:language>
  <cp:lastModifiedBy/>
  <cp:lastPrinted>2024-04-02T17:01:07Z</cp:lastPrinted>
  <dcterms:modified xsi:type="dcterms:W3CDTF">2024-04-02T17:01:09Z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